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9F" w:rsidRDefault="00BD2E9F" w:rsidP="00BD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lang w:val="ro-RO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BD2E9F" w:rsidRDefault="00BD2E9F" w:rsidP="00BD2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BD2E9F" w:rsidRDefault="00BD2E9F" w:rsidP="00BD2E9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BD2E9F" w:rsidRDefault="00BD2E9F" w:rsidP="00BD2E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BD2E9F" w:rsidRDefault="00BD2E9F" w:rsidP="00BD2E9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BD2E9F" w:rsidRDefault="00BD2E9F" w:rsidP="00BD2E9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BD2E9F" w:rsidRDefault="00BD2E9F" w:rsidP="00BD2E9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BD2E9F" w:rsidRDefault="00BD2E9F" w:rsidP="00BD2E9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9C2C70" w:rsidRDefault="00BD2E9F" w:rsidP="00BD2E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www.drochia.md.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:rsidR="00BD2E9F" w:rsidRPr="00BD2E9F" w:rsidRDefault="00BD2E9F" w:rsidP="00BD2E9F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</w:p>
    <w:p w:rsidR="009C2C70" w:rsidRDefault="009C2C70" w:rsidP="009C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NR.4/10      </w:t>
      </w:r>
    </w:p>
    <w:p w:rsidR="009C2C70" w:rsidRDefault="009C2C70" w:rsidP="009C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</w:p>
    <w:p w:rsidR="009C2C70" w:rsidRDefault="009C2C70" w:rsidP="009C2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 26 iulie 2018                                                                                    or.Drochia</w:t>
      </w:r>
    </w:p>
    <w:p w:rsidR="009C2C70" w:rsidRDefault="009C2C70" w:rsidP="009C2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C70" w:rsidRDefault="009C2C70" w:rsidP="009C2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C2C70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demersul Consiliului raional Drochia</w:t>
      </w:r>
    </w:p>
    <w:p w:rsidR="009C2C70" w:rsidRDefault="009C2C70" w:rsidP="009C2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către Ministerul Educației, Culturii și Cercetării, Ministerul</w:t>
      </w:r>
    </w:p>
    <w:p w:rsidR="009C2C70" w:rsidRDefault="009C2C70" w:rsidP="009C2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Agriculturii, Dez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>voltării Regionale și Mediului</w:t>
      </w:r>
    </w:p>
    <w:p w:rsidR="009C2C70" w:rsidRDefault="009C2C70" w:rsidP="009C2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F2391" w:rsidRDefault="009C2C70" w:rsidP="009C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C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Ț</w:t>
      </w:r>
      <w:r w:rsidR="00563F84">
        <w:rPr>
          <w:rFonts w:ascii="Times New Roman" w:hAnsi="Times New Roman" w:cs="Times New Roman"/>
          <w:sz w:val="28"/>
          <w:szCs w:val="28"/>
          <w:lang w:val="en-US"/>
        </w:rPr>
        <w:t>inînd</w:t>
      </w:r>
      <w:proofErr w:type="spellEnd"/>
      <w:r w:rsidR="00563F84">
        <w:rPr>
          <w:rFonts w:ascii="Times New Roman" w:hAnsi="Times New Roman" w:cs="Times New Roman"/>
          <w:sz w:val="28"/>
          <w:szCs w:val="28"/>
          <w:lang w:val="en-US"/>
        </w:rPr>
        <w:t xml:space="preserve"> cont de </w:t>
      </w:r>
      <w:proofErr w:type="spellStart"/>
      <w:r w:rsidR="00563F84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563F84">
        <w:rPr>
          <w:rFonts w:ascii="Times New Roman" w:hAnsi="Times New Roman" w:cs="Times New Roman"/>
          <w:sz w:val="28"/>
          <w:szCs w:val="28"/>
          <w:lang w:val="en-US"/>
        </w:rPr>
        <w:t xml:space="preserve"> art. 8, 74 din </w:t>
      </w:r>
      <w:proofErr w:type="spellStart"/>
      <w:r w:rsidR="00563F8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563F84">
        <w:rPr>
          <w:rFonts w:ascii="Times New Roman" w:hAnsi="Times New Roman" w:cs="Times New Roman"/>
          <w:sz w:val="28"/>
          <w:szCs w:val="28"/>
          <w:lang w:val="en-US"/>
        </w:rPr>
        <w:t xml:space="preserve"> 1538</w:t>
      </w:r>
      <w:r w:rsidR="00563F84" w:rsidRPr="00563F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3F84">
        <w:rPr>
          <w:rFonts w:ascii="Times New Roman" w:hAnsi="Times New Roman" w:cs="Times New Roman"/>
          <w:sz w:val="28"/>
          <w:szCs w:val="28"/>
          <w:lang w:val="ro-RO"/>
        </w:rPr>
        <w:t>din 25.02.1998 privind fondul ariilor naturale protejate de stat</w:t>
      </w:r>
      <w:r w:rsidR="00563F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D1836" w:rsidRPr="009C2C7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1D1836" w:rsidRP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 w:rsidRPr="009C2C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art.art.43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.(1),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), 46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.(1) din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nr.436-VXI din 28.12.2006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1836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1D18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Drochia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C70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2C70" w:rsidRDefault="00F976E6" w:rsidP="0095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C7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C70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C70">
        <w:rPr>
          <w:rFonts w:ascii="Times New Roman" w:hAnsi="Times New Roman" w:cs="Times New Roman"/>
          <w:sz w:val="28"/>
          <w:szCs w:val="28"/>
          <w:lang w:val="en-US"/>
        </w:rPr>
        <w:t>Drochia</w:t>
      </w:r>
      <w:proofErr w:type="spellEnd"/>
      <w:r w:rsid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C7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C70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="009C2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C70">
        <w:rPr>
          <w:rFonts w:ascii="Times New Roman" w:hAnsi="Times New Roman" w:cs="Times New Roman"/>
          <w:sz w:val="28"/>
          <w:szCs w:val="28"/>
          <w:lang w:val="ro-RO"/>
        </w:rPr>
        <w:t>Educației, Culturii și Cercetării, Ministerul Agriculturii, Dez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>voltării Regionale și Mediului</w:t>
      </w:r>
      <w:r w:rsidR="0095215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 xml:space="preserve"> parte integrantă a prezentei decizii</w:t>
      </w:r>
      <w:r w:rsidR="009569D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2C70" w:rsidRDefault="00154FD6" w:rsidP="0095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2. Se</w:t>
      </w:r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, dl Ion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Dascal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semneze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C682C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BC6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expedieze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autori</w:t>
      </w:r>
      <w:r w:rsidR="00BC682C">
        <w:rPr>
          <w:rFonts w:ascii="Times New Roman" w:hAnsi="Times New Roman" w:cs="Times New Roman"/>
          <w:sz w:val="28"/>
          <w:szCs w:val="28"/>
          <w:lang w:val="en-US"/>
        </w:rPr>
        <w:t>tăților</w:t>
      </w:r>
      <w:proofErr w:type="spellEnd"/>
      <w:r w:rsidR="00BC6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82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BC6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82C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="00BC6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82C">
        <w:rPr>
          <w:rFonts w:ascii="Times New Roman" w:hAnsi="Times New Roman" w:cs="Times New Roman"/>
          <w:sz w:val="28"/>
          <w:szCs w:val="28"/>
          <w:lang w:val="en-US"/>
        </w:rPr>
        <w:t>vizate</w:t>
      </w:r>
      <w:proofErr w:type="spellEnd"/>
      <w:r w:rsidR="00BC682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="00452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28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52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ulterior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țin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46A2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F46A23">
        <w:rPr>
          <w:rFonts w:ascii="Times New Roman" w:hAnsi="Times New Roman" w:cs="Times New Roman"/>
          <w:sz w:val="28"/>
          <w:szCs w:val="28"/>
          <w:lang w:val="en-US"/>
        </w:rPr>
        <w:t xml:space="preserve"> dat.</w:t>
      </w:r>
    </w:p>
    <w:p w:rsidR="00F46A23" w:rsidRPr="00AC23EF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AC23EF">
        <w:rPr>
          <w:rFonts w:ascii="Times New Roman" w:hAnsi="Times New Roman" w:cs="Times New Roman"/>
          <w:sz w:val="28"/>
          <w:szCs w:val="28"/>
          <w:lang w:val="ro-RO"/>
        </w:rPr>
        <w:t>3. Prezenta decizie i</w:t>
      </w:r>
      <w:r w:rsidR="0095215F">
        <w:rPr>
          <w:rFonts w:ascii="Times New Roman" w:hAnsi="Times New Roman" w:cs="Times New Roman"/>
          <w:sz w:val="28"/>
          <w:szCs w:val="28"/>
          <w:lang w:val="ro-RO"/>
        </w:rPr>
        <w:t>ntră în vigoare la data adoptării</w:t>
      </w:r>
      <w:r w:rsidRPr="00AC23EF">
        <w:rPr>
          <w:rFonts w:ascii="Times New Roman" w:hAnsi="Times New Roman" w:cs="Times New Roman"/>
          <w:sz w:val="28"/>
          <w:szCs w:val="28"/>
          <w:lang w:val="ro-RO"/>
        </w:rPr>
        <w:t xml:space="preserve"> și se publică pe site-ul Consiliului raional Drochia.</w:t>
      </w: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4206" w:rsidRPr="00AC23EF" w:rsidRDefault="00BF4206" w:rsidP="00F4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6A23" w:rsidRPr="00BD2E9F" w:rsidRDefault="00BD2E9F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BD2E9F">
        <w:rPr>
          <w:rFonts w:ascii="Times New Roman" w:hAnsi="Times New Roman" w:cs="Times New Roman"/>
          <w:b/>
          <w:sz w:val="28"/>
          <w:szCs w:val="28"/>
          <w:lang w:val="ro-RO"/>
        </w:rPr>
        <w:t>Președintele ședinței</w:t>
      </w:r>
    </w:p>
    <w:p w:rsidR="00BD2E9F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 xml:space="preserve"> </w:t>
      </w:r>
      <w:r w:rsidR="00BD2E9F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>Consiliului raional D</w:t>
      </w:r>
      <w:r w:rsidR="001D1836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>rochia</w:t>
      </w:r>
      <w:r w:rsidR="001D1836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ab/>
      </w:r>
      <w:r w:rsidR="001D1836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ab/>
      </w:r>
      <w:r w:rsidR="001D1836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ab/>
      </w:r>
      <w:r w:rsidR="001D1836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ab/>
      </w:r>
      <w:r w:rsidR="001D1836"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ab/>
        <w:t xml:space="preserve">      Angela CROITOR</w:t>
      </w: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MO"/>
        </w:rPr>
        <w:t xml:space="preserve">  </w:t>
      </w:r>
    </w:p>
    <w:p w:rsidR="00F46A23" w:rsidRDefault="00BD2E9F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Contrasemnează</w:t>
      </w:r>
      <w:r w:rsidR="00F46A23">
        <w:rPr>
          <w:rFonts w:ascii="Times New Roman" w:hAnsi="Times New Roman" w:cs="Times New Roman"/>
          <w:b/>
          <w:sz w:val="28"/>
          <w:szCs w:val="28"/>
          <w:lang w:val="ro-MO"/>
        </w:rPr>
        <w:t>:</w:t>
      </w: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Secretarul</w:t>
      </w: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Consiliului raional Drochia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 Oxana GRIGORIȚA</w:t>
      </w: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46A23" w:rsidRDefault="00F46A23" w:rsidP="00F4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C682C" w:rsidRDefault="0095215F" w:rsidP="00F46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Aprobat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682C" w:rsidRDefault="0095215F" w:rsidP="00F46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prin 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 xml:space="preserve"> decizia Consiliului raional</w:t>
      </w:r>
    </w:p>
    <w:p w:rsidR="00BC682C" w:rsidRDefault="00BC682C" w:rsidP="00F46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nr.4/10 din 26.07.2018</w:t>
      </w:r>
    </w:p>
    <w:p w:rsidR="00BC682C" w:rsidRDefault="00BC682C" w:rsidP="00F46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C682C" w:rsidRDefault="00BC682C" w:rsidP="00F46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C682C" w:rsidRDefault="00BC682C" w:rsidP="00F46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46A23" w:rsidRDefault="00BC682C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</w:t>
      </w:r>
      <w:r w:rsidR="001D1836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F46A23" w:rsidRPr="00F46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Ministerul Educației, Culturii și </w:t>
      </w:r>
      <w:r w:rsidR="00F46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F46A23" w:rsidRDefault="00F46A23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</w:t>
      </w:r>
      <w:r w:rsidR="00BC68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</w:t>
      </w:r>
      <w:r w:rsidR="001D18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F46A23">
        <w:rPr>
          <w:rFonts w:ascii="Times New Roman" w:hAnsi="Times New Roman" w:cs="Times New Roman"/>
          <w:b/>
          <w:sz w:val="28"/>
          <w:szCs w:val="28"/>
          <w:lang w:val="ro-RO"/>
        </w:rPr>
        <w:t>Cercetării</w:t>
      </w:r>
    </w:p>
    <w:p w:rsidR="00BC682C" w:rsidRPr="00BC682C" w:rsidRDefault="00BC682C" w:rsidP="00F46A2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F46A23" w:rsidRPr="00F46A23" w:rsidRDefault="00F46A23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6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</w:t>
      </w:r>
      <w:r w:rsidR="001D18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BC68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976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Ministerul Agriculturii, </w:t>
      </w:r>
      <w:r w:rsidRPr="00F46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Dezvoltării </w:t>
      </w:r>
    </w:p>
    <w:p w:rsidR="00F46A23" w:rsidRDefault="00F46A23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6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</w:t>
      </w:r>
      <w:r w:rsidR="00BC68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1D18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BC68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46A23">
        <w:rPr>
          <w:rFonts w:ascii="Times New Roman" w:hAnsi="Times New Roman" w:cs="Times New Roman"/>
          <w:b/>
          <w:sz w:val="28"/>
          <w:szCs w:val="28"/>
          <w:lang w:val="ro-RO"/>
        </w:rPr>
        <w:t>Regionale și Mediului</w:t>
      </w:r>
    </w:p>
    <w:p w:rsidR="00F46A23" w:rsidRDefault="00F46A23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B7269" w:rsidRDefault="005B7269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6A23" w:rsidRDefault="00F46A23" w:rsidP="00F4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6A23" w:rsidRDefault="00BC682C" w:rsidP="00BC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 E M E R S</w:t>
      </w:r>
    </w:p>
    <w:p w:rsidR="00BC682C" w:rsidRDefault="00BC682C" w:rsidP="00BC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6A23" w:rsidRDefault="00F46A23" w:rsidP="005B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>Prin prezentul</w:t>
      </w:r>
      <w:r>
        <w:rPr>
          <w:rFonts w:ascii="Times New Roman" w:hAnsi="Times New Roman" w:cs="Times New Roman"/>
          <w:sz w:val="28"/>
          <w:szCs w:val="28"/>
          <w:lang w:val="ro-RO"/>
        </w:rPr>
        <w:t>, Consiliul raional Drochia solicită</w:t>
      </w:r>
      <w:r w:rsidR="00F976E6">
        <w:rPr>
          <w:rFonts w:ascii="Times New Roman" w:hAnsi="Times New Roman" w:cs="Times New Roman"/>
          <w:sz w:val="28"/>
          <w:szCs w:val="28"/>
          <w:lang w:val="ro-RO"/>
        </w:rPr>
        <w:t>, ca, în calitate de autorități centrale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pentru mediu</w:t>
      </w:r>
      <w:r w:rsidR="00F976E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să înaintați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 xml:space="preserve"> Republicii Moldova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un proiect de  lege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modificare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 xml:space="preserve">punctului 12  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anexei nr.11 din Legea  nr.1538 din 25.02.1998 </w:t>
      </w:r>
      <w:r w:rsidR="00BC682C">
        <w:rPr>
          <w:rFonts w:ascii="Times New Roman" w:hAnsi="Times New Roman" w:cs="Times New Roman"/>
          <w:sz w:val="28"/>
          <w:szCs w:val="28"/>
          <w:lang w:val="ro-RO"/>
        </w:rPr>
        <w:t>privind fondul ariilor natu</w:t>
      </w:r>
      <w:r>
        <w:rPr>
          <w:rFonts w:ascii="Times New Roman" w:hAnsi="Times New Roman" w:cs="Times New Roman"/>
          <w:sz w:val="28"/>
          <w:szCs w:val="28"/>
          <w:lang w:val="ro-RO"/>
        </w:rPr>
        <w:t>rale protejate de stat, după cum urmează:</w:t>
      </w:r>
    </w:p>
    <w:p w:rsidR="003E61F3" w:rsidRDefault="00F46A23" w:rsidP="005B7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060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172B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3E61F3">
        <w:rPr>
          <w:rFonts w:ascii="Times New Roman" w:hAnsi="Times New Roman" w:cs="Times New Roman"/>
          <w:i/>
          <w:sz w:val="28"/>
          <w:szCs w:val="28"/>
          <w:lang w:val="ro-RO"/>
        </w:rPr>
        <w:t>Î</w:t>
      </w:r>
      <w:r w:rsidR="005B7269" w:rsidRPr="003E61F3">
        <w:rPr>
          <w:rFonts w:ascii="Times New Roman" w:hAnsi="Times New Roman" w:cs="Times New Roman"/>
          <w:i/>
          <w:sz w:val="28"/>
          <w:szCs w:val="28"/>
          <w:lang w:val="ro-RO"/>
        </w:rPr>
        <w:t>n coloana 5, textul</w:t>
      </w:r>
      <w:r w:rsidR="00512B07" w:rsidRPr="003E61F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5B7269" w:rsidRPr="003E61F3">
        <w:rPr>
          <w:rFonts w:ascii="Times New Roman" w:hAnsi="Times New Roman" w:cs="Times New Roman"/>
          <w:i/>
          <w:sz w:val="28"/>
          <w:szCs w:val="28"/>
          <w:lang w:val="ro-RO"/>
        </w:rPr>
        <w:t>„</w:t>
      </w:r>
      <w:r w:rsidR="006060AE" w:rsidRPr="003E61F3">
        <w:rPr>
          <w:rFonts w:ascii="Times New Roman" w:hAnsi="Times New Roman" w:cs="Times New Roman"/>
          <w:i/>
          <w:sz w:val="28"/>
          <w:szCs w:val="28"/>
          <w:lang w:val="ro-RO"/>
        </w:rPr>
        <w:t>Comitetul raional al Sindicatului</w:t>
      </w:r>
      <w:r w:rsidR="00BC682C" w:rsidRPr="003E61F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5B7269" w:rsidRPr="003E61F3">
        <w:rPr>
          <w:rFonts w:ascii="Times New Roman" w:hAnsi="Times New Roman" w:cs="Times New Roman"/>
          <w:i/>
          <w:sz w:val="28"/>
          <w:szCs w:val="28"/>
          <w:lang w:val="ro-RO"/>
        </w:rPr>
        <w:t>complexului agroindustrial”  se înlocuiește cu textul „Consiliul raional</w:t>
      </w:r>
      <w:r w:rsidR="00BC682C" w:rsidRPr="003E61F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Drochia</w:t>
      </w:r>
      <w:r w:rsidR="005B7269" w:rsidRPr="003E61F3">
        <w:rPr>
          <w:rFonts w:ascii="Times New Roman" w:hAnsi="Times New Roman" w:cs="Times New Roman"/>
          <w:i/>
          <w:sz w:val="28"/>
          <w:szCs w:val="28"/>
          <w:lang w:val="ro-RO"/>
        </w:rPr>
        <w:t>”.</w:t>
      </w:r>
    </w:p>
    <w:p w:rsidR="003E61F3" w:rsidRPr="003E61F3" w:rsidRDefault="003E61F3" w:rsidP="005B72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F50CDE" w:rsidRDefault="00512B07" w:rsidP="005B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61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3E61F3" w:rsidRPr="003E61F3">
        <w:rPr>
          <w:rFonts w:ascii="Times New Roman" w:hAnsi="Times New Roman" w:cs="Times New Roman"/>
          <w:b/>
          <w:sz w:val="28"/>
          <w:szCs w:val="28"/>
          <w:lang w:val="ro-RO"/>
        </w:rPr>
        <w:t>Notă justificativă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12B07" w:rsidRDefault="00F50CDE" w:rsidP="005B7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1. 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>Potrivit punctului 12 al anexei nr. 11</w:t>
      </w:r>
      <w:r w:rsidR="00512B07" w:rsidRPr="00512B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>din Legea  nr.1538 din 25.02.1998 privind fondul ariilor naturale protejate de stat,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deținător de teren al</w:t>
      </w:r>
      <w:r w:rsidR="00F976E6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>arcul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„Iasnaia Poleana”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cu suprafața 12,8 ha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amplasat la 3 km sud-vest de or.Drochia,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este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2B07" w:rsidRPr="00512B07">
        <w:rPr>
          <w:rFonts w:ascii="Times New Roman" w:hAnsi="Times New Roman" w:cs="Times New Roman"/>
          <w:b/>
          <w:sz w:val="28"/>
          <w:szCs w:val="28"/>
          <w:lang w:val="ro-RO"/>
        </w:rPr>
        <w:t>Comitetul raional al Sindicatului complexului agroindustrial</w:t>
      </w:r>
      <w:r w:rsidR="00512B0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F50CDE" w:rsidRDefault="00512B07" w:rsidP="005B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F50CDE" w:rsidRPr="00F50CDE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F50CD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976E6">
        <w:rPr>
          <w:rFonts w:ascii="Times New Roman" w:hAnsi="Times New Roman" w:cs="Times New Roman"/>
          <w:sz w:val="28"/>
          <w:szCs w:val="28"/>
          <w:lang w:val="ro-RO"/>
        </w:rPr>
        <w:t>Pe teritoriul P</w:t>
      </w:r>
      <w:r>
        <w:rPr>
          <w:rFonts w:ascii="Times New Roman" w:hAnsi="Times New Roman" w:cs="Times New Roman"/>
          <w:sz w:val="28"/>
          <w:szCs w:val="28"/>
          <w:lang w:val="ro-RO"/>
        </w:rPr>
        <w:t>arcului sunt amplasate construcții capitale</w:t>
      </w:r>
      <w:r w:rsidR="003E61F3">
        <w:rPr>
          <w:rFonts w:ascii="Times New Roman" w:hAnsi="Times New Roman" w:cs="Times New Roman"/>
          <w:sz w:val="28"/>
          <w:szCs w:val="28"/>
          <w:lang w:val="ro-RO"/>
        </w:rPr>
        <w:t xml:space="preserve"> rămase de la foștii proprietari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>, care sunt utilizate de Tabăra de odihnă și intremare a sănătății copiilor și adolescenților „Poienița însorită”, organizată pe timp de vară, de către Direcția învățămînt, tineret și sport a Consiliului raional Drochia.</w:t>
      </w:r>
    </w:p>
    <w:p w:rsidR="00F50CDE" w:rsidRDefault="00512B07" w:rsidP="005B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 xml:space="preserve">3. Pe parcursul ultimilor ani,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Consiliul raional 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 xml:space="preserve">Drochia, </w:t>
      </w:r>
      <w:r w:rsidR="000E3FFD">
        <w:rPr>
          <w:rFonts w:ascii="Times New Roman" w:hAnsi="Times New Roman" w:cs="Times New Roman"/>
          <w:sz w:val="28"/>
          <w:szCs w:val="28"/>
          <w:lang w:val="ro-RO"/>
        </w:rPr>
        <w:t>a întreprins mai multe acțiuni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atragere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investițiilor pentru 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>renovarea Parcului și reparația capitală a</w:t>
      </w:r>
      <w:r w:rsidR="000E3FFD">
        <w:rPr>
          <w:rFonts w:ascii="Times New Roman" w:hAnsi="Times New Roman" w:cs="Times New Roman"/>
          <w:sz w:val="28"/>
          <w:szCs w:val="28"/>
          <w:lang w:val="ro-RO"/>
        </w:rPr>
        <w:t xml:space="preserve"> construcț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>ilor, de înregistrare la organul cadastral de stat a bunurilor imobile, însă, de fiecare dată</w:t>
      </w:r>
      <w:r w:rsidR="00F976E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50CDE">
        <w:rPr>
          <w:rFonts w:ascii="Times New Roman" w:hAnsi="Times New Roman" w:cs="Times New Roman"/>
          <w:sz w:val="28"/>
          <w:szCs w:val="28"/>
          <w:lang w:val="ro-RO"/>
        </w:rPr>
        <w:t xml:space="preserve"> a primit refuz, pe motiv că cel puțin, Consiliul raional nu este deținător de teren.</w:t>
      </w:r>
    </w:p>
    <w:p w:rsidR="00512B07" w:rsidRPr="00512B07" w:rsidRDefault="00F50CDE" w:rsidP="00F5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4. 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>Modificarea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legii în cauză ar permite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Consiliului raional Drochia să</w:t>
      </w:r>
      <w:r>
        <w:rPr>
          <w:rFonts w:ascii="Times New Roman" w:hAnsi="Times New Roman" w:cs="Times New Roman"/>
          <w:sz w:val="28"/>
          <w:szCs w:val="28"/>
          <w:lang w:val="ro-RO"/>
        </w:rPr>
        <w:t>-și</w:t>
      </w:r>
      <w:r w:rsidR="00512B07">
        <w:rPr>
          <w:rFonts w:ascii="Times New Roman" w:hAnsi="Times New Roman" w:cs="Times New Roman"/>
          <w:sz w:val="28"/>
          <w:szCs w:val="28"/>
          <w:lang w:val="ro-RO"/>
        </w:rPr>
        <w:t xml:space="preserve"> înregistreze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construcțiile ca proprietate</w:t>
      </w:r>
      <w:r w:rsidR="00F976E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 acceseze proiecte și fonduri de investiții naționale și internaționale pentru renovarea capitală a Parcului „Iasnaia Poleana” </w:t>
      </w:r>
      <w:r w:rsidR="008172B9">
        <w:rPr>
          <w:rFonts w:ascii="Times New Roman" w:hAnsi="Times New Roman" w:cs="Times New Roman"/>
          <w:sz w:val="28"/>
          <w:szCs w:val="28"/>
          <w:lang w:val="ro-RO"/>
        </w:rPr>
        <w:t>și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construcțiilor  T</w:t>
      </w:r>
      <w:r w:rsidR="008172B9">
        <w:rPr>
          <w:rFonts w:ascii="Times New Roman" w:hAnsi="Times New Roman" w:cs="Times New Roman"/>
          <w:sz w:val="28"/>
          <w:szCs w:val="28"/>
          <w:lang w:val="ro-RO"/>
        </w:rPr>
        <w:t>aberei de odihnă și intremare a sănătății copiilor</w:t>
      </w:r>
      <w:r w:rsidR="000E3FFD">
        <w:rPr>
          <w:rFonts w:ascii="Times New Roman" w:hAnsi="Times New Roman" w:cs="Times New Roman"/>
          <w:sz w:val="28"/>
          <w:szCs w:val="28"/>
          <w:lang w:val="ro-RO"/>
        </w:rPr>
        <w:t xml:space="preserve"> și adolescenților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„Poienița însorită”.</w:t>
      </w:r>
    </w:p>
    <w:p w:rsidR="00F46A23" w:rsidRDefault="00F46A23" w:rsidP="009C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5215F" w:rsidRDefault="0095215F" w:rsidP="009C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5215F" w:rsidRPr="0095215F" w:rsidRDefault="0095215F" w:rsidP="009C2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95215F">
        <w:rPr>
          <w:rFonts w:ascii="Times New Roman" w:hAnsi="Times New Roman" w:cs="Times New Roman"/>
          <w:b/>
          <w:sz w:val="28"/>
          <w:szCs w:val="28"/>
          <w:lang w:val="ro-RO"/>
        </w:rPr>
        <w:t>Președintele</w:t>
      </w:r>
    </w:p>
    <w:p w:rsidR="0095215F" w:rsidRPr="0095215F" w:rsidRDefault="0095215F" w:rsidP="009C2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215F">
        <w:rPr>
          <w:rFonts w:ascii="Times New Roman" w:hAnsi="Times New Roman" w:cs="Times New Roman"/>
          <w:b/>
          <w:sz w:val="28"/>
          <w:szCs w:val="28"/>
          <w:lang w:val="ro-RO"/>
        </w:rPr>
        <w:t>raionului Drochia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</w:t>
      </w:r>
      <w:r w:rsidRPr="0095215F">
        <w:rPr>
          <w:rFonts w:ascii="Times New Roman" w:hAnsi="Times New Roman" w:cs="Times New Roman"/>
          <w:b/>
          <w:sz w:val="28"/>
          <w:szCs w:val="28"/>
          <w:lang w:val="ro-RO"/>
        </w:rPr>
        <w:t>Ion DASCAL</w:t>
      </w:r>
    </w:p>
    <w:sectPr w:rsidR="0095215F" w:rsidRPr="0095215F" w:rsidSect="00BC68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C2C70"/>
    <w:rsid w:val="000E3FFD"/>
    <w:rsid w:val="00154FD6"/>
    <w:rsid w:val="001D1836"/>
    <w:rsid w:val="001F5A27"/>
    <w:rsid w:val="003C6023"/>
    <w:rsid w:val="003D4C78"/>
    <w:rsid w:val="003E61F3"/>
    <w:rsid w:val="0045284B"/>
    <w:rsid w:val="00512B07"/>
    <w:rsid w:val="00563F84"/>
    <w:rsid w:val="005B7269"/>
    <w:rsid w:val="006060AE"/>
    <w:rsid w:val="008172B9"/>
    <w:rsid w:val="0095215F"/>
    <w:rsid w:val="009569D2"/>
    <w:rsid w:val="009C2C70"/>
    <w:rsid w:val="00A5025A"/>
    <w:rsid w:val="00BC41DB"/>
    <w:rsid w:val="00BC682C"/>
    <w:rsid w:val="00BD2E9F"/>
    <w:rsid w:val="00BF2391"/>
    <w:rsid w:val="00BF4206"/>
    <w:rsid w:val="00CA632A"/>
    <w:rsid w:val="00F46A23"/>
    <w:rsid w:val="00F50CDE"/>
    <w:rsid w:val="00F9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2018-07-27T07:24:00Z</cp:lastPrinted>
  <dcterms:created xsi:type="dcterms:W3CDTF">2018-07-24T08:30:00Z</dcterms:created>
  <dcterms:modified xsi:type="dcterms:W3CDTF">2018-07-27T07:25:00Z</dcterms:modified>
</cp:coreProperties>
</file>